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FA" w:rsidRPr="008109FA" w:rsidRDefault="008109FA" w:rsidP="008109FA">
      <w:pPr>
        <w:pStyle w:val="Naslov"/>
        <w:rPr>
          <w:shd w:val="clear" w:color="auto" w:fill="FFFFFF"/>
        </w:rPr>
      </w:pPr>
      <w:r>
        <w:rPr>
          <w:shd w:val="clear" w:color="auto" w:fill="FFFFFF"/>
        </w:rPr>
        <w:t>Janja Vidmar</w:t>
      </w:r>
      <w:r w:rsidRPr="008109FA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8109FA">
        <w:rPr>
          <w:shd w:val="clear" w:color="auto" w:fill="FFFFFF"/>
        </w:rPr>
        <w:t>ELVIS ŠKORC, GENIALNI ŠTOR</w:t>
      </w:r>
      <w:r>
        <w:rPr>
          <w:shd w:val="clear" w:color="auto" w:fill="FFFFFF"/>
        </w:rPr>
        <w:t xml:space="preserve"> (domače branje)</w:t>
      </w:r>
    </w:p>
    <w:p w:rsidR="008109FA" w:rsidRPr="00053B3D" w:rsidRDefault="00D921EC" w:rsidP="008109FA">
      <w:pPr>
        <w:spacing w:after="240" w:line="240" w:lineRule="auto"/>
        <w:jc w:val="both"/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>Ta</w:t>
      </w:r>
      <w:r w:rsidR="008109FA" w:rsidRP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 xml:space="preserve"> teden naj bo namenjen pripravi na ustno spraševanje in domačemu branju.</w:t>
      </w:r>
    </w:p>
    <w:p w:rsidR="008109FA" w:rsidRPr="00053B3D" w:rsidRDefault="008109FA" w:rsidP="008109FA">
      <w:pPr>
        <w:spacing w:after="240" w:line="240" w:lineRule="auto"/>
        <w:jc w:val="both"/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</w:pPr>
      <w:r w:rsidRP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>Že pred časom ste morali za domače branje prebrati podarjeno knjigo</w:t>
      </w:r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 xml:space="preserve"> o Elvisu</w:t>
      </w:r>
      <w:r w:rsidRP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 xml:space="preserve"> ... Končno se bomo o prebrani knjigi »pogovorili«. Rešite spodnjo tabelo</w:t>
      </w:r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 xml:space="preserve"> in mi jo oddajte v e-učilnico. </w:t>
      </w:r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 xml:space="preserve">Da bo lažje, lahko tabelo rešiš tudi na računalnik v </w:t>
      </w:r>
      <w:proofErr w:type="spellStart"/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>wordu</w:t>
      </w:r>
      <w:proofErr w:type="spellEnd"/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 xml:space="preserve">, ampak mi jo oddaj v </w:t>
      </w:r>
      <w:proofErr w:type="spellStart"/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>pdf</w:t>
      </w:r>
      <w:proofErr w:type="spellEnd"/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>.</w:t>
      </w:r>
      <w:r w:rsidR="00053B3D">
        <w:rPr>
          <w:rFonts w:asciiTheme="majorHAnsi" w:hAnsiTheme="majorHAnsi" w:cs="Arial"/>
          <w:bCs/>
          <w:color w:val="FF0000"/>
          <w:sz w:val="28"/>
          <w:szCs w:val="28"/>
          <w:shd w:val="clear" w:color="auto" w:fill="FFFFFF"/>
        </w:rPr>
        <w:t xml:space="preserve"> Če želiš (ker ne moreš natisniti), nalogo napiši v zvezek v obliki spisa, kamor boš zajel odgovore na vprašanja.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8788"/>
      </w:tblGrid>
      <w:tr w:rsidR="008109FA" w:rsidRPr="008109FA" w:rsidTr="007647A6">
        <w:tc>
          <w:tcPr>
            <w:tcW w:w="10314" w:type="dxa"/>
            <w:gridSpan w:val="2"/>
          </w:tcPr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1. Razloži naslov knjige.</w:t>
            </w: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25C66">
        <w:tc>
          <w:tcPr>
            <w:tcW w:w="10314" w:type="dxa"/>
            <w:gridSpan w:val="2"/>
          </w:tcPr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2. Napiši OBNOVO knjige.</w:t>
            </w: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603181">
        <w:tc>
          <w:tcPr>
            <w:tcW w:w="10314" w:type="dxa"/>
            <w:gridSpan w:val="2"/>
          </w:tcPr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3. Izpostavi KRAJ in ČAS dogajanja (kje in kdaj se dogaja).</w:t>
            </w: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053B3D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Kraj:</w:t>
            </w:r>
            <w:r w:rsidRPr="008109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8" w:type="dxa"/>
          </w:tcPr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053B3D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Čas:</w:t>
            </w:r>
            <w:r w:rsidRPr="008109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8" w:type="dxa"/>
          </w:tcPr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FE322C">
        <w:tc>
          <w:tcPr>
            <w:tcW w:w="10314" w:type="dxa"/>
            <w:gridSpan w:val="2"/>
          </w:tcPr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4. Naštej GLAVNE in STRANSKE OSEBE. Za vsako napiši, kdo je in kaj (najraje/najpogosteje) počne.</w:t>
            </w: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Glavna</w:t>
            </w: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:</w:t>
            </w:r>
            <w:r w:rsidRPr="008109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8" w:type="dxa"/>
          </w:tcPr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Default="008109FA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lastRenderedPageBreak/>
              <w:t>Stranske</w:t>
            </w:r>
            <w:r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8109FA" w:rsidRPr="008109FA" w:rsidRDefault="008109FA" w:rsidP="00053B3D">
            <w:pPr>
              <w:spacing w:after="240" w:line="240" w:lineRule="auto"/>
              <w:jc w:val="right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(</w:t>
            </w:r>
            <w:r w:rsidR="00053B3D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naštej vse</w:t>
            </w:r>
            <w:r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8788" w:type="dxa"/>
          </w:tcPr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0380B">
        <w:tc>
          <w:tcPr>
            <w:tcW w:w="10314" w:type="dxa"/>
            <w:gridSpan w:val="2"/>
          </w:tcPr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5. Predstavi ELVISA – zunanjost, značaj, kaj počne, kaj zbira, njegovi prijatelji …</w:t>
            </w: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Zunanjost:</w:t>
            </w:r>
            <w:r w:rsidRPr="008109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8" w:type="dxa"/>
          </w:tcPr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Značaj: </w:t>
            </w:r>
          </w:p>
        </w:tc>
        <w:tc>
          <w:tcPr>
            <w:tcW w:w="8788" w:type="dxa"/>
          </w:tcPr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Kaj počne: </w:t>
            </w:r>
          </w:p>
        </w:tc>
        <w:tc>
          <w:tcPr>
            <w:tcW w:w="8788" w:type="dxa"/>
          </w:tcPr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Kaj zbira: </w:t>
            </w:r>
          </w:p>
        </w:tc>
        <w:tc>
          <w:tcPr>
            <w:tcW w:w="8788" w:type="dxa"/>
          </w:tcPr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8109FA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Prijatelji: </w:t>
            </w:r>
          </w:p>
        </w:tc>
        <w:tc>
          <w:tcPr>
            <w:tcW w:w="8788" w:type="dxa"/>
          </w:tcPr>
          <w:p w:rsid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8109FA" w:rsidRPr="008109FA" w:rsidRDefault="008109FA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08654B">
        <w:trPr>
          <w:trHeight w:val="1515"/>
        </w:trPr>
        <w:tc>
          <w:tcPr>
            <w:tcW w:w="10314" w:type="dxa"/>
            <w:gridSpan w:val="2"/>
          </w:tcPr>
          <w:p w:rsidR="00053B3D" w:rsidRPr="008109FA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6. Utemelji naslednjo poved:</w:t>
            </w:r>
          </w:p>
          <w:p w:rsidR="00053B3D" w:rsidRPr="008109FA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Elvis je genij, izumitelj, </w:t>
            </w:r>
            <w:proofErr w:type="spellStart"/>
            <w:r w:rsidRPr="008109FA">
              <w:rPr>
                <w:rFonts w:asciiTheme="majorHAnsi" w:hAnsiTheme="majorHAnsi"/>
                <w:bCs/>
                <w:i/>
                <w:iCs/>
                <w:sz w:val="28"/>
                <w:szCs w:val="28"/>
                <w:shd w:val="clear" w:color="auto" w:fill="FFFFFF"/>
              </w:rPr>
              <w:t>bejbisiter</w:t>
            </w:r>
            <w:proofErr w:type="spellEnd"/>
            <w:r w:rsidRPr="008109FA">
              <w:rPr>
                <w:rFonts w:asciiTheme="majorHAnsi" w:hAnsiTheme="majorHAns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 w:rsidRPr="008109FA">
              <w:rPr>
                <w:rFonts w:asciiTheme="majorHAnsi" w:hAnsiTheme="majorHAnsi"/>
                <w:bCs/>
                <w:i/>
                <w:iCs/>
                <w:sz w:val="28"/>
                <w:szCs w:val="28"/>
                <w:shd w:val="clear" w:color="auto" w:fill="FFFFFF"/>
              </w:rPr>
              <w:t>laver</w:t>
            </w:r>
            <w:proofErr w:type="spellEnd"/>
            <w:r w:rsidRPr="008109FA">
              <w:rPr>
                <w:rFonts w:asciiTheme="majorHAnsi" w:hAnsiTheme="majorHAnsi"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, ki pri puncah nima </w:t>
            </w:r>
            <w:proofErr w:type="spellStart"/>
            <w:r w:rsidRPr="008109FA">
              <w:rPr>
                <w:rFonts w:asciiTheme="majorHAnsi" w:hAnsiTheme="majorHAnsi"/>
                <w:bCs/>
                <w:i/>
                <w:iCs/>
                <w:sz w:val="28"/>
                <w:szCs w:val="28"/>
                <w:shd w:val="clear" w:color="auto" w:fill="FFFFFF"/>
              </w:rPr>
              <w:t>šans</w:t>
            </w:r>
            <w:proofErr w:type="spellEnd"/>
            <w:r w:rsidRPr="008109FA">
              <w:rPr>
                <w:rFonts w:asciiTheme="majorHAnsi" w:hAnsiTheme="majorHAnsi"/>
                <w:bCs/>
                <w:i/>
                <w:iCs/>
                <w:sz w:val="28"/>
                <w:szCs w:val="28"/>
                <w:shd w:val="clear" w:color="auto" w:fill="FFFFFF"/>
              </w:rPr>
              <w:t>, njegovi izumi so neuporabni, malčki pa morajo v njegovem varstvu paziti sami nase.</w:t>
            </w: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D921EC">
            <w:pPr>
              <w:spacing w:after="240" w:line="240" w:lineRule="auto"/>
              <w:jc w:val="right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Genij: </w:t>
            </w:r>
          </w:p>
        </w:tc>
        <w:tc>
          <w:tcPr>
            <w:tcW w:w="8788" w:type="dxa"/>
          </w:tcPr>
          <w:p w:rsidR="008109FA" w:rsidRPr="008109FA" w:rsidRDefault="008109FA" w:rsidP="00053B3D">
            <w:pPr>
              <w:spacing w:after="240" w:line="36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D921EC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Izumitelj:</w:t>
            </w:r>
            <w:r w:rsidRPr="008109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8" w:type="dxa"/>
          </w:tcPr>
          <w:p w:rsidR="008109FA" w:rsidRPr="008109FA" w:rsidRDefault="008109FA" w:rsidP="00053B3D">
            <w:pPr>
              <w:spacing w:after="240" w:line="36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D921EC">
            <w:pPr>
              <w:spacing w:after="240" w:line="240" w:lineRule="auto"/>
              <w:jc w:val="right"/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</w:pPr>
            <w:proofErr w:type="spellStart"/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lastRenderedPageBreak/>
              <w:t>Bejbisiter</w:t>
            </w:r>
            <w:proofErr w:type="spellEnd"/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:</w:t>
            </w:r>
            <w:r w:rsidRPr="008109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8" w:type="dxa"/>
          </w:tcPr>
          <w:p w:rsidR="008109FA" w:rsidRPr="008109FA" w:rsidRDefault="008109FA" w:rsidP="00053B3D">
            <w:pPr>
              <w:spacing w:after="240" w:line="36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8109FA" w:rsidRPr="008109FA" w:rsidTr="00053B3D">
        <w:tc>
          <w:tcPr>
            <w:tcW w:w="1526" w:type="dxa"/>
          </w:tcPr>
          <w:p w:rsidR="008109FA" w:rsidRPr="008109FA" w:rsidRDefault="008109FA" w:rsidP="00D921EC">
            <w:pPr>
              <w:spacing w:after="240" w:line="240" w:lineRule="auto"/>
              <w:jc w:val="right"/>
              <w:rPr>
                <w:rFonts w:asciiTheme="majorHAnsi" w:hAnsiTheme="majorHAnsi" w:cs="Arial"/>
                <w:sz w:val="36"/>
                <w:szCs w:val="36"/>
                <w:shd w:val="clear" w:color="auto" w:fill="FFFFFF"/>
              </w:rPr>
            </w:pPr>
            <w:proofErr w:type="spellStart"/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Laver</w:t>
            </w:r>
            <w:proofErr w:type="spellEnd"/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:</w:t>
            </w:r>
            <w:r w:rsidRPr="008109FA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788" w:type="dxa"/>
          </w:tcPr>
          <w:p w:rsidR="008109FA" w:rsidRPr="008109FA" w:rsidRDefault="008109FA" w:rsidP="00053B3D">
            <w:pPr>
              <w:spacing w:after="240" w:line="36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4B258B">
        <w:tc>
          <w:tcPr>
            <w:tcW w:w="10314" w:type="dxa"/>
            <w:gridSpan w:val="2"/>
          </w:tcPr>
          <w:p w:rsidR="00053B3D" w:rsidRDefault="00053B3D" w:rsidP="00053B3D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7. Ali Elvis res nima sreče v življenju? … V resnici ima mnogo problemov, ki pa niso vsi običajni najstniški … z vsemi osebami ima težave … Drži? </w:t>
            </w:r>
            <w:r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Tvoj </w:t>
            </w: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komentar?</w:t>
            </w:r>
          </w:p>
          <w:p w:rsidR="00053B3D" w:rsidRDefault="00053B3D" w:rsidP="00053B3D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053B3D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Pr="008109FA" w:rsidRDefault="00053B3D" w:rsidP="00053B3D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8F6853">
        <w:tc>
          <w:tcPr>
            <w:tcW w:w="10314" w:type="dxa"/>
            <w:gridSpan w:val="2"/>
          </w:tcPr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8. Komu pripoveduje o svojih problemih in zakaj? </w:t>
            </w: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Pr="008109FA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825014">
        <w:tc>
          <w:tcPr>
            <w:tcW w:w="10314" w:type="dxa"/>
            <w:gridSpan w:val="2"/>
          </w:tcPr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9. Na kakšen način Elvis pripoveduje o svojih problemih? Kako jih razume in kako se spoprime z njimi? Je Elvis občutljiv in bister fant?</w:t>
            </w: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Pr="008109FA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5E79D3">
        <w:tc>
          <w:tcPr>
            <w:tcW w:w="10314" w:type="dxa"/>
            <w:gridSpan w:val="2"/>
          </w:tcPr>
          <w:p w:rsidR="00053B3D" w:rsidRDefault="00053B3D" w:rsidP="00766943">
            <w:pPr>
              <w:pStyle w:val="Default"/>
              <w:spacing w:after="240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10.</w:t>
            </w:r>
            <w:r w:rsidRPr="008109F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109FA">
              <w:rPr>
                <w:rFonts w:asciiTheme="majorHAnsi" w:hAnsiTheme="majorHAnsi" w:cs="Arial"/>
                <w:bCs/>
                <w:sz w:val="28"/>
                <w:szCs w:val="28"/>
              </w:rPr>
              <w:t>Kako pisateljica doseže humornost? Kakšen jezik uporablja, na kakšen način Elvis pripoveduje?</w:t>
            </w:r>
          </w:p>
          <w:p w:rsidR="00053B3D" w:rsidRDefault="00053B3D" w:rsidP="00766943">
            <w:pPr>
              <w:pStyle w:val="Default"/>
              <w:spacing w:after="240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:rsidR="00053B3D" w:rsidRDefault="00053B3D" w:rsidP="00766943">
            <w:pPr>
              <w:pStyle w:val="Default"/>
              <w:spacing w:after="240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:rsidR="00053B3D" w:rsidRPr="008109FA" w:rsidRDefault="00053B3D" w:rsidP="00766943">
            <w:pPr>
              <w:pStyle w:val="Default"/>
              <w:spacing w:after="240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BB569C">
        <w:tc>
          <w:tcPr>
            <w:tcW w:w="10314" w:type="dxa"/>
            <w:gridSpan w:val="2"/>
          </w:tcPr>
          <w:p w:rsidR="00053B3D" w:rsidRDefault="00053B3D" w:rsidP="00053B3D">
            <w:pPr>
              <w:pStyle w:val="Default"/>
              <w:spacing w:after="240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</w:rPr>
              <w:t xml:space="preserve">11. Napiši primer za besedni humor in situacijski humor (katera situacija </w:t>
            </w:r>
            <w:r>
              <w:rPr>
                <w:rFonts w:asciiTheme="majorHAnsi" w:hAnsiTheme="majorHAnsi" w:cs="Arial"/>
                <w:bCs/>
                <w:sz w:val="28"/>
                <w:szCs w:val="28"/>
              </w:rPr>
              <w:t>ti</w:t>
            </w:r>
            <w:r w:rsidRPr="008109F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je bila smešna).</w:t>
            </w:r>
          </w:p>
          <w:p w:rsidR="00053B3D" w:rsidRDefault="00053B3D" w:rsidP="00053B3D">
            <w:pPr>
              <w:pStyle w:val="Default"/>
              <w:spacing w:after="240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  <w:p w:rsidR="00053B3D" w:rsidRDefault="00053B3D" w:rsidP="00053B3D">
            <w:pPr>
              <w:pStyle w:val="Default"/>
              <w:spacing w:after="24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053B3D" w:rsidRDefault="00053B3D" w:rsidP="00053B3D">
            <w:pPr>
              <w:pStyle w:val="Default"/>
              <w:spacing w:after="240"/>
              <w:rPr>
                <w:rFonts w:asciiTheme="majorHAnsi" w:hAnsiTheme="majorHAnsi"/>
                <w:bCs/>
                <w:sz w:val="28"/>
                <w:szCs w:val="28"/>
              </w:rPr>
            </w:pPr>
            <w:r w:rsidRPr="008109FA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:rsidR="00D921EC" w:rsidRPr="008109FA" w:rsidRDefault="00D921EC" w:rsidP="00053B3D">
            <w:pPr>
              <w:pStyle w:val="Default"/>
              <w:spacing w:after="240"/>
              <w:rPr>
                <w:rFonts w:asciiTheme="majorHAnsi" w:hAnsiTheme="majorHAnsi" w:cs="Arial"/>
                <w:bCs/>
                <w:sz w:val="28"/>
                <w:szCs w:val="28"/>
              </w:rPr>
            </w:pPr>
          </w:p>
        </w:tc>
      </w:tr>
      <w:tr w:rsidR="00053B3D" w:rsidRPr="008109FA" w:rsidTr="00CE61B6">
        <w:tc>
          <w:tcPr>
            <w:tcW w:w="10314" w:type="dxa"/>
            <w:gridSpan w:val="2"/>
          </w:tcPr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lastRenderedPageBreak/>
              <w:t>12. Elvis je tudi bralec stripov in načrtuje bralno hišo. Kaj bi mu priporočil v branje poleg stripov?</w:t>
            </w: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Pr="008109FA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623A31">
        <w:tc>
          <w:tcPr>
            <w:tcW w:w="10314" w:type="dxa"/>
            <w:gridSpan w:val="2"/>
          </w:tcPr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13. Kaj se zgodi na koncu knjige?</w:t>
            </w: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Pr="008109FA" w:rsidRDefault="00053B3D" w:rsidP="00766943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053B3D" w:rsidRPr="008109FA" w:rsidTr="009A29CA">
        <w:tc>
          <w:tcPr>
            <w:tcW w:w="10314" w:type="dxa"/>
            <w:gridSpan w:val="2"/>
          </w:tcPr>
          <w:p w:rsidR="00053B3D" w:rsidRDefault="00053B3D" w:rsidP="00053B3D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14. V čem se </w:t>
            </w:r>
            <w:r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ti in drugi mladi bralci lahko poistovetite</w:t>
            </w:r>
            <w:r w:rsidRPr="008109FA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 z Elvisom?</w:t>
            </w:r>
          </w:p>
          <w:p w:rsidR="00053B3D" w:rsidRDefault="00053B3D" w:rsidP="00053B3D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  <w:p w:rsidR="00053B3D" w:rsidRPr="008109FA" w:rsidRDefault="00053B3D" w:rsidP="00053B3D">
            <w:pPr>
              <w:spacing w:after="240" w:line="240" w:lineRule="auto"/>
              <w:jc w:val="both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D921EC" w:rsidRDefault="00D921EC" w:rsidP="008109FA">
      <w:pPr>
        <w:rPr>
          <w:rFonts w:asciiTheme="majorHAnsi" w:hAnsiTheme="majorHAnsi" w:cs="Arial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sectPr w:rsidR="00D921EC" w:rsidSect="00810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1E9"/>
    <w:multiLevelType w:val="hybridMultilevel"/>
    <w:tmpl w:val="FF4CA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E1"/>
    <w:rsid w:val="00053B3D"/>
    <w:rsid w:val="000945F1"/>
    <w:rsid w:val="000F12C7"/>
    <w:rsid w:val="002917C0"/>
    <w:rsid w:val="002A49C8"/>
    <w:rsid w:val="00385D28"/>
    <w:rsid w:val="003C6CD2"/>
    <w:rsid w:val="004157E1"/>
    <w:rsid w:val="005932ED"/>
    <w:rsid w:val="00776B42"/>
    <w:rsid w:val="007A48B1"/>
    <w:rsid w:val="008109FA"/>
    <w:rsid w:val="00844057"/>
    <w:rsid w:val="008C20C7"/>
    <w:rsid w:val="0093552A"/>
    <w:rsid w:val="00A83A58"/>
    <w:rsid w:val="00BE6ABA"/>
    <w:rsid w:val="00C74F30"/>
    <w:rsid w:val="00D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7E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15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157E1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81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1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8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7E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157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157E1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8109F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8109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8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MrMossy</dc:creator>
  <cp:lastModifiedBy>Doma</cp:lastModifiedBy>
  <cp:revision>2</cp:revision>
  <dcterms:created xsi:type="dcterms:W3CDTF">2020-05-09T11:40:00Z</dcterms:created>
  <dcterms:modified xsi:type="dcterms:W3CDTF">2020-05-09T11:40:00Z</dcterms:modified>
</cp:coreProperties>
</file>